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07667" w14:textId="77777777" w:rsidR="00B848B0" w:rsidRPr="008D5247" w:rsidRDefault="00B848B0" w:rsidP="00B848B0">
      <w:pPr>
        <w:spacing w:line="360" w:lineRule="exact"/>
        <w:jc w:val="center"/>
        <w:rPr>
          <w:sz w:val="24"/>
          <w:szCs w:val="24"/>
        </w:rPr>
      </w:pPr>
      <w:r w:rsidRPr="008D5247">
        <w:rPr>
          <w:rFonts w:hint="eastAsia"/>
          <w:sz w:val="24"/>
          <w:szCs w:val="24"/>
        </w:rPr>
        <w:t>一般国道２号　神戸三宮駅交通ターミナル整備</w:t>
      </w:r>
    </w:p>
    <w:p w14:paraId="0A8B3C3E" w14:textId="449DD16F" w:rsidR="00B848B0" w:rsidRDefault="00B848B0" w:rsidP="00B848B0">
      <w:pPr>
        <w:spacing w:line="360" w:lineRule="exact"/>
        <w:jc w:val="center"/>
        <w:rPr>
          <w:sz w:val="24"/>
          <w:szCs w:val="24"/>
        </w:rPr>
      </w:pPr>
      <w:r w:rsidRPr="008D5247">
        <w:rPr>
          <w:rFonts w:hint="eastAsia"/>
          <w:sz w:val="24"/>
          <w:szCs w:val="24"/>
        </w:rPr>
        <w:t>民間活力の導入に向けた</w:t>
      </w:r>
      <w:r w:rsidR="007D577C">
        <w:rPr>
          <w:rFonts w:hint="eastAsia"/>
          <w:sz w:val="24"/>
          <w:szCs w:val="24"/>
        </w:rPr>
        <w:t>マーケットサウンディング</w:t>
      </w:r>
    </w:p>
    <w:p w14:paraId="1A92BC84" w14:textId="2E70F060" w:rsidR="00B848B0" w:rsidRPr="00775B2F" w:rsidRDefault="00B848B0" w:rsidP="00B848B0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提案</w:t>
      </w:r>
      <w:r w:rsidRPr="00775B2F">
        <w:rPr>
          <w:rFonts w:hint="eastAsia"/>
          <w:b/>
          <w:sz w:val="28"/>
          <w:szCs w:val="28"/>
        </w:rPr>
        <w:t>書</w:t>
      </w:r>
    </w:p>
    <w:p w14:paraId="0A56CAF4" w14:textId="77777777" w:rsidR="00B848B0" w:rsidRDefault="00B848B0" w:rsidP="00B61356">
      <w:pPr>
        <w:ind w:left="210" w:hangingChars="100" w:hanging="210"/>
      </w:pPr>
    </w:p>
    <w:p w14:paraId="3EB4B28E" w14:textId="49BD1610" w:rsidR="00B848B0" w:rsidRDefault="003B439C" w:rsidP="00B61356">
      <w:pPr>
        <w:ind w:left="210" w:hangingChars="100" w:hanging="210"/>
      </w:pPr>
      <w:r>
        <w:t>・</w:t>
      </w:r>
      <w:r w:rsidR="00B848B0" w:rsidRPr="00E85072">
        <w:rPr>
          <w:rFonts w:hint="eastAsia"/>
          <w:u w:val="single"/>
        </w:rPr>
        <w:t>令和</w:t>
      </w:r>
      <w:r w:rsidR="00A41947">
        <w:rPr>
          <w:rFonts w:hint="eastAsia"/>
          <w:u w:val="single"/>
        </w:rPr>
        <w:t>４</w:t>
      </w:r>
      <w:r w:rsidR="00B848B0" w:rsidRPr="00563CDD">
        <w:rPr>
          <w:rFonts w:hint="eastAsia"/>
          <w:u w:val="single"/>
        </w:rPr>
        <w:t>年</w:t>
      </w:r>
      <w:r w:rsidR="00B13D9E">
        <w:rPr>
          <w:rFonts w:hint="eastAsia"/>
          <w:u w:val="single"/>
        </w:rPr>
        <w:t>２</w:t>
      </w:r>
      <w:r w:rsidR="00B848B0" w:rsidRPr="00EC3928">
        <w:rPr>
          <w:rFonts w:hint="eastAsia"/>
          <w:u w:val="single"/>
        </w:rPr>
        <w:t>月</w:t>
      </w:r>
      <w:r w:rsidR="00B13D9E">
        <w:rPr>
          <w:rFonts w:hint="eastAsia"/>
          <w:u w:val="single"/>
        </w:rPr>
        <w:t>１</w:t>
      </w:r>
      <w:r w:rsidR="00B848B0" w:rsidRPr="00EC3928">
        <w:rPr>
          <w:rFonts w:hint="eastAsia"/>
          <w:u w:val="single"/>
        </w:rPr>
        <w:t>日（</w:t>
      </w:r>
      <w:r w:rsidR="00B848B0">
        <w:rPr>
          <w:rFonts w:hint="eastAsia"/>
          <w:u w:val="single"/>
        </w:rPr>
        <w:t>火</w:t>
      </w:r>
      <w:r w:rsidR="00B848B0" w:rsidRPr="00EC3928">
        <w:rPr>
          <w:rFonts w:hint="eastAsia"/>
          <w:u w:val="single"/>
        </w:rPr>
        <w:t>）</w:t>
      </w:r>
      <w:r w:rsidR="00B848B0" w:rsidRPr="00563CDD">
        <w:rPr>
          <w:rFonts w:hint="eastAsia"/>
          <w:u w:val="single"/>
        </w:rPr>
        <w:t>迄に</w:t>
      </w:r>
      <w:r w:rsidR="00707635" w:rsidRPr="00707635">
        <w:rPr>
          <w:rFonts w:hint="eastAsia"/>
        </w:rPr>
        <w:t>、</w:t>
      </w:r>
      <w:r w:rsidR="00707635">
        <w:rPr>
          <w:rFonts w:hint="eastAsia"/>
        </w:rPr>
        <w:t>実施要項の巻末記載の</w:t>
      </w:r>
      <w:r w:rsidR="00B848B0" w:rsidRPr="0016787D">
        <w:rPr>
          <w:rFonts w:hint="eastAsia"/>
        </w:rPr>
        <w:t>連絡先まで</w:t>
      </w:r>
      <w:r w:rsidR="00707635" w:rsidRPr="0016787D">
        <w:rPr>
          <w:rFonts w:hint="eastAsia"/>
        </w:rPr>
        <w:t>メールにて</w:t>
      </w:r>
      <w:r w:rsidR="00B848B0">
        <w:rPr>
          <w:rFonts w:hint="eastAsia"/>
        </w:rPr>
        <w:t>送信ください</w:t>
      </w:r>
      <w:r w:rsidR="00B848B0" w:rsidRPr="0016787D">
        <w:rPr>
          <w:rFonts w:hint="eastAsia"/>
        </w:rPr>
        <w:t>。</w:t>
      </w:r>
    </w:p>
    <w:p w14:paraId="19291E69" w14:textId="0552DDD5" w:rsidR="00A41947" w:rsidRDefault="00707635" w:rsidP="00B61356">
      <w:pPr>
        <w:ind w:left="210" w:hangingChars="100" w:hanging="210"/>
      </w:pPr>
      <w:r>
        <w:rPr>
          <w:rFonts w:hint="eastAsia"/>
        </w:rPr>
        <w:t>・</w:t>
      </w:r>
      <w:r w:rsidR="001646A4">
        <w:rPr>
          <w:rFonts w:hint="eastAsia"/>
        </w:rPr>
        <w:t>下表</w:t>
      </w:r>
      <w:r w:rsidR="00A41947">
        <w:rPr>
          <w:rFonts w:hint="eastAsia"/>
        </w:rPr>
        <w:t>に示す提案テーマを選択し（複数選択可）、記載願います</w:t>
      </w:r>
      <w:r w:rsidR="007E5607">
        <w:rPr>
          <w:rFonts w:hint="eastAsia"/>
        </w:rPr>
        <w:t>。</w:t>
      </w:r>
    </w:p>
    <w:p w14:paraId="30D69149" w14:textId="77777777" w:rsidR="001646A4" w:rsidRDefault="001646A4" w:rsidP="001646A4">
      <w:pPr>
        <w:widowControl/>
        <w:snapToGrid w:val="0"/>
        <w:ind w:left="210" w:hangingChars="100" w:hanging="210"/>
        <w:jc w:val="left"/>
        <w:rPr>
          <w:rFonts w:asciiTheme="minorEastAsia" w:eastAsiaTheme="minorEastAsia" w:hAnsiTheme="minorEastAsia"/>
        </w:rPr>
      </w:pPr>
      <w:r>
        <w:t>・</w:t>
      </w:r>
      <w:r>
        <w:rPr>
          <w:rFonts w:asciiTheme="minorEastAsia" w:eastAsiaTheme="minorEastAsia" w:hAnsiTheme="minorEastAsia" w:hint="eastAsia"/>
        </w:rPr>
        <w:t>１提案テーマにつきＡ４判１枚を標準としてご記入ください。</w:t>
      </w:r>
    </w:p>
    <w:p w14:paraId="42F76B1C" w14:textId="53AA8985" w:rsidR="001646A4" w:rsidRDefault="001646A4" w:rsidP="001646A4">
      <w:pPr>
        <w:widowControl/>
        <w:snapToGrid w:val="0"/>
        <w:ind w:left="210" w:hangingChars="100" w:hanging="210"/>
        <w:jc w:val="left"/>
      </w:pPr>
      <w:r>
        <w:rPr>
          <w:rFonts w:asciiTheme="minorEastAsia" w:eastAsiaTheme="minorEastAsia" w:hAnsiTheme="minorEastAsia" w:hint="eastAsia"/>
        </w:rPr>
        <w:t>・本調査では結果概要を公表することとしています。公表に当たり、</w:t>
      </w:r>
      <w:r w:rsidRPr="00F57071">
        <w:rPr>
          <w:rFonts w:asciiTheme="minorEastAsia" w:eastAsiaTheme="minorEastAsia" w:hAnsiTheme="minorEastAsia" w:hint="eastAsia"/>
        </w:rPr>
        <w:t>知的財産に相当する</w:t>
      </w:r>
      <w:r>
        <w:rPr>
          <w:rFonts w:asciiTheme="minorEastAsia" w:eastAsiaTheme="minorEastAsia" w:hAnsiTheme="minorEastAsia" w:hint="eastAsia"/>
        </w:rPr>
        <w:t>内容を含む</w:t>
      </w:r>
      <w:r w:rsidRPr="00F57071">
        <w:rPr>
          <w:rFonts w:asciiTheme="minorEastAsia" w:eastAsiaTheme="minorEastAsia" w:hAnsiTheme="minorEastAsia" w:hint="eastAsia"/>
        </w:rPr>
        <w:t>提案</w:t>
      </w:r>
      <w:r>
        <w:rPr>
          <w:rFonts w:asciiTheme="minorEastAsia" w:eastAsiaTheme="minorEastAsia" w:hAnsiTheme="minorEastAsia" w:hint="eastAsia"/>
        </w:rPr>
        <w:t>に関しては、下段にもれなく記載してください。</w:t>
      </w:r>
    </w:p>
    <w:p w14:paraId="191023EB" w14:textId="5B151A9B" w:rsidR="001646A4" w:rsidRDefault="001646A4" w:rsidP="001646A4">
      <w:pPr>
        <w:pStyle w:val="a8"/>
        <w:keepNext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提案テーマ及び提案の視点・留意事項等</w:t>
      </w:r>
    </w:p>
    <w:tbl>
      <w:tblPr>
        <w:tblStyle w:val="ad"/>
        <w:tblW w:w="0" w:type="auto"/>
        <w:tblInd w:w="210" w:type="dxa"/>
        <w:tblLook w:val="04A0" w:firstRow="1" w:lastRow="0" w:firstColumn="1" w:lastColumn="0" w:noHBand="0" w:noVBand="1"/>
      </w:tblPr>
      <w:tblGrid>
        <w:gridCol w:w="494"/>
        <w:gridCol w:w="1701"/>
        <w:gridCol w:w="6825"/>
      </w:tblGrid>
      <w:tr w:rsidR="00A44B87" w14:paraId="04785A6E" w14:textId="5954B12F" w:rsidTr="0032405D">
        <w:tc>
          <w:tcPr>
            <w:tcW w:w="2195" w:type="dxa"/>
            <w:gridSpan w:val="2"/>
            <w:tcBorders>
              <w:bottom w:val="single" w:sz="4" w:space="0" w:color="auto"/>
            </w:tcBorders>
          </w:tcPr>
          <w:p w14:paraId="7DB0D8C1" w14:textId="057251BC" w:rsidR="00A44B87" w:rsidRDefault="00A44B87" w:rsidP="00A44B87">
            <w:pPr>
              <w:jc w:val="center"/>
            </w:pPr>
            <w:r>
              <w:rPr>
                <w:rFonts w:hint="eastAsia"/>
              </w:rPr>
              <w:t>提案テーマ</w:t>
            </w:r>
          </w:p>
        </w:tc>
        <w:tc>
          <w:tcPr>
            <w:tcW w:w="6825" w:type="dxa"/>
          </w:tcPr>
          <w:p w14:paraId="211E3A15" w14:textId="549AF59F" w:rsidR="00A44B87" w:rsidRDefault="00A44B87" w:rsidP="00A44B87">
            <w:pPr>
              <w:jc w:val="center"/>
            </w:pPr>
            <w:r>
              <w:rPr>
                <w:rFonts w:hint="eastAsia"/>
              </w:rPr>
              <w:t>提案の視点</w:t>
            </w:r>
            <w:r w:rsidR="001646A4">
              <w:rPr>
                <w:rFonts w:hint="eastAsia"/>
              </w:rPr>
              <w:t>・留意事項等</w:t>
            </w:r>
          </w:p>
        </w:tc>
      </w:tr>
      <w:tr w:rsidR="00A44B87" w14:paraId="3096884F" w14:textId="1FA70196" w:rsidTr="0032405D">
        <w:tc>
          <w:tcPr>
            <w:tcW w:w="494" w:type="dxa"/>
            <w:tcBorders>
              <w:right w:val="nil"/>
            </w:tcBorders>
          </w:tcPr>
          <w:p w14:paraId="1831DA3F" w14:textId="3FB7A67F" w:rsidR="00A44B87" w:rsidRDefault="00A44B87" w:rsidP="00B61356">
            <w:r>
              <w:rPr>
                <w:rFonts w:hint="eastAsia"/>
              </w:rPr>
              <w:t>①</w:t>
            </w:r>
          </w:p>
        </w:tc>
        <w:tc>
          <w:tcPr>
            <w:tcW w:w="1701" w:type="dxa"/>
            <w:tcBorders>
              <w:left w:val="nil"/>
            </w:tcBorders>
          </w:tcPr>
          <w:p w14:paraId="4B8E63C6" w14:textId="296E9494" w:rsidR="00A44B87" w:rsidRDefault="00A44B87" w:rsidP="00B61356">
            <w:r>
              <w:rPr>
                <w:rFonts w:hint="eastAsia"/>
              </w:rPr>
              <w:t>収益向上方策について</w:t>
            </w:r>
          </w:p>
        </w:tc>
        <w:tc>
          <w:tcPr>
            <w:tcW w:w="6825" w:type="dxa"/>
          </w:tcPr>
          <w:p w14:paraId="2E836D86" w14:textId="05572706" w:rsidR="00A44B87" w:rsidRDefault="00A44B87" w:rsidP="00B61356">
            <w:r w:rsidRPr="00A44B87">
              <w:rPr>
                <w:rFonts w:hint="eastAsia"/>
              </w:rPr>
              <w:t>新バスターミナル（Ⅰ期）</w:t>
            </w:r>
            <w:r>
              <w:rPr>
                <w:rFonts w:hint="eastAsia"/>
              </w:rPr>
              <w:t>への導入を想定している機能以外に適性のある機能</w:t>
            </w:r>
            <w:r w:rsidR="001C1219">
              <w:rPr>
                <w:rFonts w:hint="eastAsia"/>
              </w:rPr>
              <w:t>や、既存の三宮バスタ―ミナルとの連携方策</w:t>
            </w:r>
            <w:r w:rsidR="001646A4">
              <w:rPr>
                <w:rFonts w:hint="eastAsia"/>
              </w:rPr>
              <w:t>、維持管理費削減に向けた方策</w:t>
            </w:r>
            <w:r w:rsidR="001C1219">
              <w:rPr>
                <w:rFonts w:hint="eastAsia"/>
              </w:rPr>
              <w:t>等、</w:t>
            </w:r>
            <w:r w:rsidR="001646A4" w:rsidRPr="001646A4">
              <w:rPr>
                <w:rFonts w:hint="eastAsia"/>
                <w:u w:val="single"/>
              </w:rPr>
              <w:t>本事業の収益性を高めるための</w:t>
            </w:r>
            <w:r w:rsidR="001C1219" w:rsidRPr="001646A4">
              <w:rPr>
                <w:rFonts w:hint="eastAsia"/>
                <w:u w:val="single"/>
              </w:rPr>
              <w:t>具体的な提案</w:t>
            </w:r>
            <w:r w:rsidR="001C1219">
              <w:rPr>
                <w:rFonts w:hint="eastAsia"/>
              </w:rPr>
              <w:t>を記載ください。</w:t>
            </w:r>
          </w:p>
          <w:p w14:paraId="64F495AE" w14:textId="0BF47B5F" w:rsidR="001646A4" w:rsidRPr="001646A4" w:rsidRDefault="001646A4" w:rsidP="00B61356">
            <w:r>
              <w:rPr>
                <w:rFonts w:hint="eastAsia"/>
              </w:rPr>
              <w:t>なお、新</w:t>
            </w:r>
            <w:r w:rsidRPr="001646A4">
              <w:rPr>
                <w:rFonts w:hint="eastAsia"/>
              </w:rPr>
              <w:t>バスターミナル</w:t>
            </w:r>
            <w:r>
              <w:rPr>
                <w:rFonts w:hint="eastAsia"/>
              </w:rPr>
              <w:t>（Ⅰ期）</w:t>
            </w:r>
            <w:r w:rsidRPr="001646A4">
              <w:rPr>
                <w:rFonts w:hint="eastAsia"/>
              </w:rPr>
              <w:t>の</w:t>
            </w:r>
            <w:r>
              <w:rPr>
                <w:rFonts w:hint="eastAsia"/>
              </w:rPr>
              <w:t>１</w:t>
            </w:r>
            <w:r w:rsidRPr="001646A4">
              <w:rPr>
                <w:rFonts w:hint="eastAsia"/>
              </w:rPr>
              <w:t>階部分は乗降を目的としており、居室ではないため、物販・飲食店舗を設置することはできません。</w:t>
            </w:r>
          </w:p>
        </w:tc>
      </w:tr>
      <w:tr w:rsidR="00A44B87" w14:paraId="68DED2AC" w14:textId="161F2B46" w:rsidTr="0032405D">
        <w:tc>
          <w:tcPr>
            <w:tcW w:w="494" w:type="dxa"/>
            <w:tcBorders>
              <w:right w:val="nil"/>
            </w:tcBorders>
          </w:tcPr>
          <w:p w14:paraId="19F80F53" w14:textId="1D52DE04" w:rsidR="00A44B87" w:rsidRDefault="00A44B87" w:rsidP="00B61356">
            <w:r>
              <w:rPr>
                <w:rFonts w:hint="eastAsia"/>
              </w:rPr>
              <w:t>②</w:t>
            </w:r>
          </w:p>
        </w:tc>
        <w:tc>
          <w:tcPr>
            <w:tcW w:w="1701" w:type="dxa"/>
            <w:tcBorders>
              <w:left w:val="nil"/>
            </w:tcBorders>
          </w:tcPr>
          <w:p w14:paraId="5C70A7B6" w14:textId="72B9BF74" w:rsidR="00A44B87" w:rsidRPr="007D577C" w:rsidRDefault="007D577C" w:rsidP="00B61356">
            <w:r w:rsidRPr="007D577C">
              <w:rPr>
                <w:rFonts w:hint="eastAsia"/>
              </w:rPr>
              <w:t>交通結節機能の強化</w:t>
            </w:r>
            <w:r w:rsidR="00A44B87" w:rsidRPr="007D577C">
              <w:rPr>
                <w:rFonts w:hint="eastAsia"/>
              </w:rPr>
              <w:t>について</w:t>
            </w:r>
          </w:p>
        </w:tc>
        <w:tc>
          <w:tcPr>
            <w:tcW w:w="6825" w:type="dxa"/>
          </w:tcPr>
          <w:p w14:paraId="06F23A37" w14:textId="17A1C48D" w:rsidR="00A44B87" w:rsidRDefault="00A44B87" w:rsidP="00B61356">
            <w:r w:rsidRPr="00A44B87">
              <w:rPr>
                <w:rFonts w:hint="eastAsia"/>
              </w:rPr>
              <w:t>新バスターミナル（Ⅰ期）の地下</w:t>
            </w:r>
            <w:r w:rsidR="001646A4">
              <w:rPr>
                <w:rFonts w:hint="eastAsia"/>
              </w:rPr>
              <w:t>２</w:t>
            </w:r>
            <w:r w:rsidRPr="00A44B87">
              <w:rPr>
                <w:rFonts w:hint="eastAsia"/>
              </w:rPr>
              <w:t>階について、車寄せ・カーシェア以外に適性のあるその他の導入機能</w:t>
            </w:r>
            <w:r w:rsidR="001646A4">
              <w:rPr>
                <w:rFonts w:hint="eastAsia"/>
              </w:rPr>
              <w:t>に関する提案等</w:t>
            </w:r>
            <w:r>
              <w:rPr>
                <w:rFonts w:hint="eastAsia"/>
              </w:rPr>
              <w:t>、</w:t>
            </w:r>
            <w:r w:rsidR="001646A4" w:rsidRPr="00CF3BEA">
              <w:rPr>
                <w:rFonts w:hint="eastAsia"/>
                <w:u w:val="single"/>
              </w:rPr>
              <w:t>交通結節機能の強化のための</w:t>
            </w:r>
            <w:r w:rsidRPr="00CF3BEA">
              <w:rPr>
                <w:rFonts w:hint="eastAsia"/>
                <w:u w:val="single"/>
              </w:rPr>
              <w:t>具体的な提案</w:t>
            </w:r>
            <w:r>
              <w:rPr>
                <w:rFonts w:hint="eastAsia"/>
              </w:rPr>
              <w:t>を記載ください。</w:t>
            </w:r>
          </w:p>
          <w:p w14:paraId="44CBE7F5" w14:textId="3CC390FB" w:rsidR="001646A4" w:rsidRDefault="001646A4" w:rsidP="00B61356">
            <w:r>
              <w:rPr>
                <w:rFonts w:hint="eastAsia"/>
              </w:rPr>
              <w:t>なお、新</w:t>
            </w:r>
            <w:r w:rsidRPr="001646A4">
              <w:rPr>
                <w:rFonts w:hint="eastAsia"/>
              </w:rPr>
              <w:t>バスターミナル</w:t>
            </w:r>
            <w:r>
              <w:rPr>
                <w:rFonts w:hint="eastAsia"/>
              </w:rPr>
              <w:t>（Ⅰ期）</w:t>
            </w:r>
            <w:r w:rsidRPr="001646A4">
              <w:rPr>
                <w:rFonts w:hint="eastAsia"/>
              </w:rPr>
              <w:t>の地下２階部分は</w:t>
            </w:r>
            <w:r>
              <w:rPr>
                <w:rFonts w:hint="eastAsia"/>
              </w:rPr>
              <w:t>、</w:t>
            </w:r>
            <w:r w:rsidRPr="001646A4">
              <w:rPr>
                <w:rFonts w:hint="eastAsia"/>
              </w:rPr>
              <w:t>高さ制限</w:t>
            </w:r>
            <w:r w:rsidRPr="004C0E7C">
              <w:rPr>
                <w:rFonts w:hint="eastAsia"/>
              </w:rPr>
              <w:t>（</w:t>
            </w:r>
            <w:r w:rsidRPr="004C0E7C">
              <w:rPr>
                <w:rFonts w:hint="eastAsia"/>
              </w:rPr>
              <w:t>2.3</w:t>
            </w:r>
            <w:r w:rsidRPr="004C0E7C">
              <w:rPr>
                <w:rFonts w:hint="eastAsia"/>
              </w:rPr>
              <w:t>ｍ）</w:t>
            </w:r>
            <w:r w:rsidRPr="001646A4">
              <w:rPr>
                <w:rFonts w:hint="eastAsia"/>
              </w:rPr>
              <w:t>があります。</w:t>
            </w:r>
          </w:p>
        </w:tc>
      </w:tr>
    </w:tbl>
    <w:p w14:paraId="5DAC821D" w14:textId="77777777" w:rsidR="00A44B87" w:rsidRPr="00A41947" w:rsidRDefault="00A44B87" w:rsidP="00B61356">
      <w:pPr>
        <w:ind w:left="210" w:hangingChars="100" w:hanging="210"/>
      </w:pPr>
    </w:p>
    <w:p w14:paraId="22574725" w14:textId="77777777" w:rsidR="003B439C" w:rsidRPr="0032405D" w:rsidRDefault="003B439C" w:rsidP="00B61356">
      <w:pPr>
        <w:widowControl/>
        <w:ind w:left="200" w:hangingChars="100" w:hanging="200"/>
        <w:jc w:val="left"/>
        <w:rPr>
          <w:rFonts w:asciiTheme="minorEastAsia" w:eastAsiaTheme="minorEastAsia" w:hAnsiTheme="minorEastAsia"/>
          <w:bCs/>
          <w:sz w:val="20"/>
        </w:rPr>
      </w:pPr>
    </w:p>
    <w:p w14:paraId="1063A44D" w14:textId="77777777" w:rsidR="003B439C" w:rsidRDefault="003B439C" w:rsidP="003B439C"/>
    <w:p w14:paraId="3ECBE7CD" w14:textId="554D05D4" w:rsidR="003B439C" w:rsidRDefault="003B439C" w:rsidP="00B848B0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406921F" w14:textId="5C1C2FA1" w:rsidR="00FE46AC" w:rsidRDefault="00C05FAC" w:rsidP="003B439C">
      <w:pPr>
        <w:wordWrap w:val="0"/>
        <w:jc w:val="right"/>
      </w:pPr>
      <w:r>
        <w:rPr>
          <w:rFonts w:hint="eastAsia"/>
          <w:u w:val="single"/>
        </w:rPr>
        <w:lastRenderedPageBreak/>
        <w:t>回答法人</w:t>
      </w:r>
      <w:r w:rsidR="00F57071" w:rsidRPr="00F57071">
        <w:rPr>
          <w:rFonts w:hint="eastAsia"/>
          <w:u w:val="single"/>
        </w:rPr>
        <w:t>名</w:t>
      </w:r>
      <w:r>
        <w:rPr>
          <w:rFonts w:hint="eastAsia"/>
          <w:u w:val="single"/>
        </w:rPr>
        <w:t>（回答グループ名）</w:t>
      </w:r>
      <w:r w:rsidR="00F57071" w:rsidRPr="00F57071">
        <w:rPr>
          <w:rFonts w:hint="eastAsia"/>
          <w:u w:val="single"/>
        </w:rPr>
        <w:t>：</w:t>
      </w:r>
      <w:r w:rsidR="003B439C">
        <w:rPr>
          <w:rFonts w:hint="eastAsia"/>
          <w:u w:val="single"/>
        </w:rPr>
        <w:t xml:space="preserve">　　　　　　　　　　　</w:t>
      </w:r>
    </w:p>
    <w:tbl>
      <w:tblPr>
        <w:tblStyle w:val="a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57071" w:rsidRPr="00782818" w14:paraId="2A0BC477" w14:textId="77777777" w:rsidTr="00F57071">
        <w:tc>
          <w:tcPr>
            <w:tcW w:w="9498" w:type="dxa"/>
            <w:shd w:val="clear" w:color="auto" w:fill="D9D9D9" w:themeFill="background1" w:themeFillShade="D9"/>
          </w:tcPr>
          <w:p w14:paraId="43658E2A" w14:textId="17B53AA9" w:rsidR="00F57071" w:rsidRPr="00782818" w:rsidRDefault="00F57071" w:rsidP="00F57071">
            <w:pPr>
              <w:pStyle w:val="a3"/>
              <w:spacing w:line="300" w:lineRule="exact"/>
              <w:ind w:leftChars="0" w:left="0" w:firstLineChars="0" w:firstLine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提案テーマ</w:t>
            </w:r>
            <w:r w:rsidR="00A41947">
              <w:rPr>
                <w:rFonts w:hint="eastAsia"/>
                <w:sz w:val="20"/>
              </w:rPr>
              <w:t>①</w:t>
            </w:r>
            <w:r>
              <w:rPr>
                <w:rFonts w:hint="eastAsia"/>
                <w:sz w:val="20"/>
              </w:rPr>
              <w:t>：</w:t>
            </w:r>
            <w:r w:rsidR="00136E4B">
              <w:rPr>
                <w:rFonts w:hint="eastAsia"/>
                <w:sz w:val="20"/>
              </w:rPr>
              <w:t>収益向上方策について</w:t>
            </w:r>
          </w:p>
        </w:tc>
      </w:tr>
      <w:tr w:rsidR="00F57071" w:rsidRPr="00782818" w14:paraId="1902D98A" w14:textId="77777777" w:rsidTr="00703046">
        <w:trPr>
          <w:trHeight w:val="8504"/>
        </w:trPr>
        <w:tc>
          <w:tcPr>
            <w:tcW w:w="9498" w:type="dxa"/>
          </w:tcPr>
          <w:p w14:paraId="7BCA3FE9" w14:textId="03CCEC6E" w:rsidR="00F57071" w:rsidRPr="00F57071" w:rsidRDefault="00F57071" w:rsidP="00F57071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7071" w:rsidRPr="00782818" w14:paraId="23C86861" w14:textId="77777777" w:rsidTr="00F57071">
        <w:trPr>
          <w:trHeight w:val="1102"/>
        </w:trPr>
        <w:tc>
          <w:tcPr>
            <w:tcW w:w="9498" w:type="dxa"/>
          </w:tcPr>
          <w:p w14:paraId="5479A406" w14:textId="42A277CF" w:rsidR="000E4692" w:rsidRDefault="000E4692" w:rsidP="000E4692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回答者の知的財産に該当する提案（特許番号：　　）</w:t>
            </w:r>
          </w:p>
          <w:p w14:paraId="32F95F43" w14:textId="2B789230" w:rsidR="00F57071" w:rsidRPr="000E4692" w:rsidRDefault="000E4692" w:rsidP="000E4692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  <w:i/>
                <w:sz w:val="20"/>
              </w:rPr>
            </w:pPr>
            <w:r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記載例：</w:t>
            </w:r>
            <w:r w:rsidRPr="000E4692"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提案①に</w:t>
            </w:r>
            <w:r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使用する</w:t>
            </w:r>
            <w:r w:rsidRPr="000E4692"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○○</w:t>
            </w:r>
            <w:r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システムの運用には、</w:t>
            </w:r>
            <w:r w:rsidRPr="000E4692"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弊社</w:t>
            </w:r>
            <w:r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が独自開発した××システムが必須。</w:t>
            </w:r>
          </w:p>
        </w:tc>
      </w:tr>
    </w:tbl>
    <w:p w14:paraId="46469D1B" w14:textId="0318E6C9" w:rsidR="004B1470" w:rsidRDefault="004B1470">
      <w:pPr>
        <w:widowControl/>
        <w:jc w:val="left"/>
        <w:rPr>
          <w:rFonts w:asciiTheme="minorEastAsia" w:eastAsiaTheme="minorEastAsia" w:hAnsiTheme="minorEastAsia"/>
          <w:bCs/>
          <w:sz w:val="20"/>
        </w:rPr>
      </w:pPr>
      <w:r>
        <w:rPr>
          <w:rFonts w:asciiTheme="minorEastAsia" w:eastAsiaTheme="minorEastAsia" w:hAnsiTheme="minorEastAsia"/>
          <w:bCs/>
          <w:sz w:val="20"/>
        </w:rPr>
        <w:br w:type="page"/>
      </w:r>
    </w:p>
    <w:p w14:paraId="51DD526A" w14:textId="77777777" w:rsidR="004B1470" w:rsidRDefault="004B1470" w:rsidP="004B1470">
      <w:pPr>
        <w:wordWrap w:val="0"/>
        <w:jc w:val="right"/>
      </w:pPr>
      <w:r>
        <w:rPr>
          <w:rFonts w:hint="eastAsia"/>
          <w:u w:val="single"/>
        </w:rPr>
        <w:lastRenderedPageBreak/>
        <w:t>回答法人</w:t>
      </w:r>
      <w:r w:rsidRPr="00F57071">
        <w:rPr>
          <w:rFonts w:hint="eastAsia"/>
          <w:u w:val="single"/>
        </w:rPr>
        <w:t>名</w:t>
      </w:r>
      <w:r>
        <w:rPr>
          <w:rFonts w:hint="eastAsia"/>
          <w:u w:val="single"/>
        </w:rPr>
        <w:t>（回答グループ名）</w:t>
      </w:r>
      <w:r w:rsidRPr="00F57071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</w:t>
      </w:r>
    </w:p>
    <w:tbl>
      <w:tblPr>
        <w:tblStyle w:val="a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B1470" w:rsidRPr="00782818" w14:paraId="1329515A" w14:textId="77777777" w:rsidTr="00175E08">
        <w:tc>
          <w:tcPr>
            <w:tcW w:w="9498" w:type="dxa"/>
            <w:shd w:val="clear" w:color="auto" w:fill="D9D9D9" w:themeFill="background1" w:themeFillShade="D9"/>
          </w:tcPr>
          <w:p w14:paraId="32AF890C" w14:textId="1C048F5D" w:rsidR="004B1470" w:rsidRPr="00782818" w:rsidRDefault="004B1470" w:rsidP="00175E08">
            <w:pPr>
              <w:pStyle w:val="a3"/>
              <w:spacing w:line="300" w:lineRule="exact"/>
              <w:ind w:leftChars="0" w:left="0" w:firstLineChars="0" w:firstLine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提案テーマ</w:t>
            </w:r>
            <w:r w:rsidR="00A41947">
              <w:rPr>
                <w:rFonts w:hint="eastAsia"/>
                <w:sz w:val="20"/>
              </w:rPr>
              <w:t>②</w:t>
            </w:r>
            <w:r>
              <w:rPr>
                <w:rFonts w:hint="eastAsia"/>
                <w:sz w:val="20"/>
              </w:rPr>
              <w:t>：</w:t>
            </w:r>
            <w:r w:rsidR="007D577C" w:rsidRPr="00B046C0">
              <w:rPr>
                <w:rFonts w:hint="eastAsia"/>
                <w:sz w:val="20"/>
              </w:rPr>
              <w:t>交通結節機能の強化</w:t>
            </w:r>
            <w:r w:rsidR="00136E4B" w:rsidRPr="00B046C0">
              <w:rPr>
                <w:rFonts w:hint="eastAsia"/>
                <w:sz w:val="20"/>
              </w:rPr>
              <w:t>について</w:t>
            </w:r>
          </w:p>
        </w:tc>
      </w:tr>
      <w:tr w:rsidR="004B1470" w:rsidRPr="00782818" w14:paraId="52A6AAA3" w14:textId="77777777" w:rsidTr="00175E08">
        <w:trPr>
          <w:trHeight w:val="8504"/>
        </w:trPr>
        <w:tc>
          <w:tcPr>
            <w:tcW w:w="9498" w:type="dxa"/>
          </w:tcPr>
          <w:p w14:paraId="3322A1D1" w14:textId="77777777" w:rsidR="004B1470" w:rsidRPr="00F57071" w:rsidRDefault="004B1470" w:rsidP="00175E08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B1470" w:rsidRPr="00782818" w14:paraId="43477C7F" w14:textId="77777777" w:rsidTr="00175E08">
        <w:trPr>
          <w:trHeight w:val="1102"/>
        </w:trPr>
        <w:tc>
          <w:tcPr>
            <w:tcW w:w="9498" w:type="dxa"/>
          </w:tcPr>
          <w:p w14:paraId="5EED15A4" w14:textId="77777777" w:rsidR="004B1470" w:rsidRDefault="004B1470" w:rsidP="00175E08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回答者の知的財産に該当する提案（特許番号：　　）</w:t>
            </w:r>
          </w:p>
          <w:p w14:paraId="48641A08" w14:textId="77777777" w:rsidR="004B1470" w:rsidRPr="000E4692" w:rsidRDefault="004B1470" w:rsidP="00175E08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  <w:i/>
                <w:sz w:val="20"/>
              </w:rPr>
            </w:pPr>
            <w:r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記載例：</w:t>
            </w:r>
            <w:r w:rsidRPr="000E4692"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提案①に</w:t>
            </w:r>
            <w:r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使用する</w:t>
            </w:r>
            <w:r w:rsidRPr="000E4692"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○○</w:t>
            </w:r>
            <w:r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システムの運用には、</w:t>
            </w:r>
            <w:r w:rsidRPr="000E4692"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弊社</w:t>
            </w:r>
            <w:r>
              <w:rPr>
                <w:rFonts w:asciiTheme="minorEastAsia" w:eastAsiaTheme="minorEastAsia" w:hAnsiTheme="minorEastAsia" w:hint="eastAsia"/>
                <w:i/>
                <w:color w:val="0070C0"/>
                <w:sz w:val="20"/>
              </w:rPr>
              <w:t>が独自開発した××システムが必須。</w:t>
            </w:r>
          </w:p>
        </w:tc>
      </w:tr>
    </w:tbl>
    <w:p w14:paraId="287FFAF1" w14:textId="77777777" w:rsidR="004B1470" w:rsidRDefault="004B1470" w:rsidP="004B1470">
      <w:pPr>
        <w:widowControl/>
        <w:jc w:val="left"/>
        <w:rPr>
          <w:rFonts w:asciiTheme="minorEastAsia" w:eastAsiaTheme="minorEastAsia" w:hAnsiTheme="minorEastAsia"/>
          <w:bCs/>
          <w:sz w:val="20"/>
        </w:rPr>
      </w:pPr>
    </w:p>
    <w:p w14:paraId="6D5A5C12" w14:textId="77777777" w:rsidR="00E45027" w:rsidRPr="004B1470" w:rsidRDefault="00E45027">
      <w:pPr>
        <w:widowControl/>
        <w:jc w:val="left"/>
        <w:rPr>
          <w:rFonts w:asciiTheme="minorEastAsia" w:eastAsiaTheme="minorEastAsia" w:hAnsiTheme="minorEastAsia"/>
          <w:bCs/>
          <w:sz w:val="20"/>
        </w:rPr>
      </w:pPr>
    </w:p>
    <w:sectPr w:rsidR="00E45027" w:rsidRPr="004B1470" w:rsidSect="00D04679">
      <w:headerReference w:type="default" r:id="rId8"/>
      <w:footerReference w:type="default" r:id="rId9"/>
      <w:pgSz w:w="11906" w:h="16838" w:code="9"/>
      <w:pgMar w:top="1304" w:right="1333" w:bottom="964" w:left="1333" w:header="90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E350E" w14:textId="77777777" w:rsidR="00805CDC" w:rsidRDefault="00805CDC">
      <w:r>
        <w:separator/>
      </w:r>
    </w:p>
  </w:endnote>
  <w:endnote w:type="continuationSeparator" w:id="0">
    <w:p w14:paraId="3A250A59" w14:textId="77777777" w:rsidR="00805CDC" w:rsidRDefault="0080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2041339"/>
      <w:docPartObj>
        <w:docPartGallery w:val="Page Numbers (Bottom of Page)"/>
        <w:docPartUnique/>
      </w:docPartObj>
    </w:sdtPr>
    <w:sdtEndPr/>
    <w:sdtContent>
      <w:p w14:paraId="73CD0224" w14:textId="32DBD5D7" w:rsidR="00F06B36" w:rsidRDefault="00347627" w:rsidP="00FE46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470" w:rsidRPr="004B1470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1671B" w14:textId="77777777" w:rsidR="00805CDC" w:rsidRDefault="00805CDC">
      <w:r>
        <w:separator/>
      </w:r>
    </w:p>
  </w:footnote>
  <w:footnote w:type="continuationSeparator" w:id="0">
    <w:p w14:paraId="4EE886D5" w14:textId="77777777" w:rsidR="00805CDC" w:rsidRDefault="0080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BF0B7" w14:textId="58CACCE9" w:rsidR="00F06B36" w:rsidRDefault="00F57071" w:rsidP="00F57071">
    <w:pPr>
      <w:jc w:val="right"/>
    </w:pPr>
    <w:r>
      <w:rPr>
        <w:rFonts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6022DE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2213EF"/>
    <w:multiLevelType w:val="hybridMultilevel"/>
    <w:tmpl w:val="EB084E06"/>
    <w:lvl w:ilvl="0" w:tplc="332229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E4192"/>
    <w:multiLevelType w:val="hybridMultilevel"/>
    <w:tmpl w:val="790892CC"/>
    <w:lvl w:ilvl="0" w:tplc="B104745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B23D6D"/>
    <w:multiLevelType w:val="hybridMultilevel"/>
    <w:tmpl w:val="B388EC82"/>
    <w:lvl w:ilvl="0" w:tplc="D55CA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E268C"/>
    <w:multiLevelType w:val="hybridMultilevel"/>
    <w:tmpl w:val="09FA08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7" w15:restartNumberingAfterBreak="0">
    <w:nsid w:val="33521CAF"/>
    <w:multiLevelType w:val="hybridMultilevel"/>
    <w:tmpl w:val="ECCAB490"/>
    <w:lvl w:ilvl="0" w:tplc="B2143D66">
      <w:start w:val="1"/>
      <w:numFmt w:val="bullet"/>
      <w:lvlText w:val=""/>
      <w:lvlJc w:val="left"/>
      <w:pPr>
        <w:tabs>
          <w:tab w:val="num" w:pos="780"/>
        </w:tabs>
        <w:ind w:left="697" w:hanging="27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3A39C2"/>
    <w:multiLevelType w:val="hybridMultilevel"/>
    <w:tmpl w:val="CF92AD62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1ED4EB3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5EF58C9"/>
    <w:multiLevelType w:val="hybridMultilevel"/>
    <w:tmpl w:val="09FA08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1000B0"/>
    <w:multiLevelType w:val="hybridMultilevel"/>
    <w:tmpl w:val="0A4082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1652FB"/>
    <w:multiLevelType w:val="hybridMultilevel"/>
    <w:tmpl w:val="39ACC8DA"/>
    <w:lvl w:ilvl="0" w:tplc="332229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D17D9E"/>
    <w:multiLevelType w:val="hybridMultilevel"/>
    <w:tmpl w:val="F7448AFA"/>
    <w:lvl w:ilvl="0" w:tplc="4208AD5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4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C0DE2"/>
    <w:multiLevelType w:val="hybridMultilevel"/>
    <w:tmpl w:val="73028B58"/>
    <w:lvl w:ilvl="0" w:tplc="332229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4C2554"/>
    <w:multiLevelType w:val="hybridMultilevel"/>
    <w:tmpl w:val="38CA1CB2"/>
    <w:lvl w:ilvl="0" w:tplc="39CEFA68">
      <w:start w:val="1"/>
      <w:numFmt w:val="decimal"/>
      <w:lvlText w:val="%1."/>
      <w:lvlJc w:val="left"/>
      <w:pPr>
        <w:tabs>
          <w:tab w:val="num" w:pos="780"/>
        </w:tabs>
        <w:ind w:left="153" w:firstLine="267"/>
      </w:pPr>
      <w:rPr>
        <w:rFonts w:ascii="Times New Roman" w:eastAsia="ＭＳ 明朝" w:hAnsi="Times New Roman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087CF9"/>
    <w:multiLevelType w:val="hybridMultilevel"/>
    <w:tmpl w:val="726CF568"/>
    <w:lvl w:ilvl="0" w:tplc="33222916">
      <w:start w:val="1"/>
      <w:numFmt w:val="bullet"/>
      <w:lvlText w:val=""/>
      <w:lvlJc w:val="left"/>
      <w:pPr>
        <w:ind w:left="6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abstractNum w:abstractNumId="18" w15:restartNumberingAfterBreak="0">
    <w:nsid w:val="5AE30ADF"/>
    <w:multiLevelType w:val="hybridMultilevel"/>
    <w:tmpl w:val="4C48F7B2"/>
    <w:lvl w:ilvl="0" w:tplc="0DBAE852">
      <w:numFmt w:val="bullet"/>
      <w:lvlText w:val="•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CFF6D22"/>
    <w:multiLevelType w:val="hybridMultilevel"/>
    <w:tmpl w:val="3B5212C2"/>
    <w:lvl w:ilvl="0" w:tplc="37A63C04">
      <w:start w:val="1"/>
      <w:numFmt w:val="decimal"/>
      <w:lvlText w:val="%1)"/>
      <w:lvlJc w:val="left"/>
      <w:pPr>
        <w:tabs>
          <w:tab w:val="num" w:pos="885"/>
        </w:tabs>
        <w:ind w:left="825" w:hanging="300"/>
      </w:pPr>
      <w:rPr>
        <w:rFonts w:ascii="Times New Roman" w:eastAsia="ＭＳ 明朝" w:hAnsi="Times New Roman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0" w15:restartNumberingAfterBreak="0">
    <w:nsid w:val="679579AD"/>
    <w:multiLevelType w:val="hybridMultilevel"/>
    <w:tmpl w:val="6576FCE0"/>
    <w:lvl w:ilvl="0" w:tplc="8052705E">
      <w:start w:val="16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E60AB8"/>
    <w:multiLevelType w:val="hybridMultilevel"/>
    <w:tmpl w:val="C16003E4"/>
    <w:lvl w:ilvl="0" w:tplc="B7D2A1B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DB808BB"/>
    <w:multiLevelType w:val="hybridMultilevel"/>
    <w:tmpl w:val="77BAAB0C"/>
    <w:lvl w:ilvl="0" w:tplc="332229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ECF2068"/>
    <w:multiLevelType w:val="hybridMultilevel"/>
    <w:tmpl w:val="CE0C24E6"/>
    <w:lvl w:ilvl="0" w:tplc="B63A7936">
      <w:start w:val="1"/>
      <w:numFmt w:val="lowerLetter"/>
      <w:lvlText w:val="%1)"/>
      <w:lvlJc w:val="left"/>
      <w:pPr>
        <w:tabs>
          <w:tab w:val="num" w:pos="763"/>
        </w:tabs>
        <w:ind w:left="697" w:hanging="294"/>
      </w:pPr>
      <w:rPr>
        <w:rFonts w:ascii="Times New Roman" w:eastAsia="ＭＳ 明朝" w:hAnsi="Times New Roman" w:hint="default"/>
        <w:b w:val="0"/>
        <w:i w:val="0"/>
        <w:color w:val="auto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3F6653"/>
    <w:multiLevelType w:val="hybridMultilevel"/>
    <w:tmpl w:val="95043436"/>
    <w:lvl w:ilvl="0" w:tplc="4208AD5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19"/>
  </w:num>
  <w:num w:numId="7">
    <w:abstractNumId w:val="24"/>
  </w:num>
  <w:num w:numId="8">
    <w:abstractNumId w:val="7"/>
  </w:num>
  <w:num w:numId="9">
    <w:abstractNumId w:val="23"/>
  </w:num>
  <w:num w:numId="10">
    <w:abstractNumId w:val="16"/>
  </w:num>
  <w:num w:numId="11">
    <w:abstractNumId w:val="12"/>
  </w:num>
  <w:num w:numId="12">
    <w:abstractNumId w:val="14"/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13"/>
  </w:num>
  <w:num w:numId="16">
    <w:abstractNumId w:val="25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5"/>
  </w:num>
  <w:num w:numId="24">
    <w:abstractNumId w:val="21"/>
  </w:num>
  <w:num w:numId="25">
    <w:abstractNumId w:val="18"/>
  </w:num>
  <w:num w:numId="26">
    <w:abstractNumId w:val="6"/>
  </w:num>
  <w:num w:numId="27">
    <w:abstractNumId w:val="22"/>
  </w:num>
  <w:num w:numId="28">
    <w:abstractNumId w:val="17"/>
  </w:num>
  <w:num w:numId="29">
    <w:abstractNumId w:val="4"/>
  </w:num>
  <w:num w:numId="30">
    <w:abstractNumId w:val="9"/>
  </w:num>
  <w:num w:numId="31">
    <w:abstractNumId w:val="20"/>
  </w:num>
  <w:num w:numId="32">
    <w:abstractNumId w:val="1"/>
  </w:num>
  <w:num w:numId="33">
    <w:abstractNumId w:val="10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F8"/>
    <w:rsid w:val="00016337"/>
    <w:rsid w:val="00016F7E"/>
    <w:rsid w:val="0006033A"/>
    <w:rsid w:val="000762C2"/>
    <w:rsid w:val="000A237F"/>
    <w:rsid w:val="000B3E6F"/>
    <w:rsid w:val="000E4692"/>
    <w:rsid w:val="000E6A53"/>
    <w:rsid w:val="00122187"/>
    <w:rsid w:val="00136E4B"/>
    <w:rsid w:val="001646A4"/>
    <w:rsid w:val="00192C95"/>
    <w:rsid w:val="001C1219"/>
    <w:rsid w:val="00280001"/>
    <w:rsid w:val="002837A2"/>
    <w:rsid w:val="00285AC3"/>
    <w:rsid w:val="00294B8B"/>
    <w:rsid w:val="002F2ED5"/>
    <w:rsid w:val="0032405D"/>
    <w:rsid w:val="00347627"/>
    <w:rsid w:val="003B439C"/>
    <w:rsid w:val="003B59CF"/>
    <w:rsid w:val="003E4B72"/>
    <w:rsid w:val="00407F62"/>
    <w:rsid w:val="00451019"/>
    <w:rsid w:val="00483787"/>
    <w:rsid w:val="004B1470"/>
    <w:rsid w:val="004C0E7C"/>
    <w:rsid w:val="004C11F5"/>
    <w:rsid w:val="004E2243"/>
    <w:rsid w:val="0054638C"/>
    <w:rsid w:val="005A1B58"/>
    <w:rsid w:val="005B17C4"/>
    <w:rsid w:val="005B7335"/>
    <w:rsid w:val="005C4C08"/>
    <w:rsid w:val="005F159C"/>
    <w:rsid w:val="005F43DA"/>
    <w:rsid w:val="005F612C"/>
    <w:rsid w:val="005F6A7C"/>
    <w:rsid w:val="00693F63"/>
    <w:rsid w:val="006C59FE"/>
    <w:rsid w:val="006D51B6"/>
    <w:rsid w:val="006E13B2"/>
    <w:rsid w:val="006E3F73"/>
    <w:rsid w:val="00703046"/>
    <w:rsid w:val="00704977"/>
    <w:rsid w:val="00707635"/>
    <w:rsid w:val="00782818"/>
    <w:rsid w:val="00794009"/>
    <w:rsid w:val="007B6976"/>
    <w:rsid w:val="007D577C"/>
    <w:rsid w:val="007E5607"/>
    <w:rsid w:val="007F3D14"/>
    <w:rsid w:val="00805CDC"/>
    <w:rsid w:val="00823414"/>
    <w:rsid w:val="0083669B"/>
    <w:rsid w:val="008C65A7"/>
    <w:rsid w:val="008F6164"/>
    <w:rsid w:val="009065BB"/>
    <w:rsid w:val="00954971"/>
    <w:rsid w:val="00955E49"/>
    <w:rsid w:val="0097667C"/>
    <w:rsid w:val="009772AB"/>
    <w:rsid w:val="00980EE2"/>
    <w:rsid w:val="009D359B"/>
    <w:rsid w:val="00A0018F"/>
    <w:rsid w:val="00A07CD4"/>
    <w:rsid w:val="00A30DE0"/>
    <w:rsid w:val="00A41947"/>
    <w:rsid w:val="00A44B87"/>
    <w:rsid w:val="00AA03FE"/>
    <w:rsid w:val="00AD1FF8"/>
    <w:rsid w:val="00B046C0"/>
    <w:rsid w:val="00B13D9E"/>
    <w:rsid w:val="00B45AAD"/>
    <w:rsid w:val="00B5213F"/>
    <w:rsid w:val="00B61356"/>
    <w:rsid w:val="00B848B0"/>
    <w:rsid w:val="00BA6988"/>
    <w:rsid w:val="00BB41B9"/>
    <w:rsid w:val="00BB526D"/>
    <w:rsid w:val="00BE3F4C"/>
    <w:rsid w:val="00BF3804"/>
    <w:rsid w:val="00C05FAC"/>
    <w:rsid w:val="00C06670"/>
    <w:rsid w:val="00C7794A"/>
    <w:rsid w:val="00C87D1C"/>
    <w:rsid w:val="00CA1D89"/>
    <w:rsid w:val="00CB7B72"/>
    <w:rsid w:val="00CF3BEA"/>
    <w:rsid w:val="00D044EE"/>
    <w:rsid w:val="00D04679"/>
    <w:rsid w:val="00D64F69"/>
    <w:rsid w:val="00D707DC"/>
    <w:rsid w:val="00D812B1"/>
    <w:rsid w:val="00D87D85"/>
    <w:rsid w:val="00D9611C"/>
    <w:rsid w:val="00DB048D"/>
    <w:rsid w:val="00DC5650"/>
    <w:rsid w:val="00DF3B80"/>
    <w:rsid w:val="00E238CB"/>
    <w:rsid w:val="00E34641"/>
    <w:rsid w:val="00E45027"/>
    <w:rsid w:val="00EC2C3B"/>
    <w:rsid w:val="00F002E3"/>
    <w:rsid w:val="00F06B36"/>
    <w:rsid w:val="00F2719D"/>
    <w:rsid w:val="00F31F70"/>
    <w:rsid w:val="00F36C33"/>
    <w:rsid w:val="00F43679"/>
    <w:rsid w:val="00F57071"/>
    <w:rsid w:val="00F73130"/>
    <w:rsid w:val="00FB1FA7"/>
    <w:rsid w:val="00FC5630"/>
    <w:rsid w:val="00FC7501"/>
    <w:rsid w:val="00FE46AC"/>
    <w:rsid w:val="00FF5EBC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C1B54F"/>
  <w15:chartTrackingRefBased/>
  <w15:docId w15:val="{02C4FB23-4368-416B-82B4-3FF2B40A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3B439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qFormat/>
    <w:rsid w:val="00D707DC"/>
    <w:pPr>
      <w:keepNext/>
      <w:numPr>
        <w:numId w:val="22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22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22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2"/>
    <w:next w:val="a4"/>
    <w:link w:val="40"/>
    <w:qFormat/>
    <w:rsid w:val="00D707DC"/>
    <w:pPr>
      <w:keepNext/>
      <w:numPr>
        <w:ilvl w:val="3"/>
        <w:numId w:val="22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2"/>
    <w:next w:val="a4"/>
    <w:qFormat/>
    <w:rsid w:val="00D707DC"/>
    <w:pPr>
      <w:keepNext/>
      <w:numPr>
        <w:ilvl w:val="4"/>
        <w:numId w:val="22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2"/>
    <w:next w:val="a4"/>
    <w:qFormat/>
    <w:rsid w:val="00D707DC"/>
    <w:pPr>
      <w:keepNext/>
      <w:numPr>
        <w:ilvl w:val="5"/>
        <w:numId w:val="22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basedOn w:val="a2"/>
    <w:pPr>
      <w:ind w:leftChars="100" w:left="100" w:firstLineChars="100" w:firstLine="100"/>
    </w:pPr>
  </w:style>
  <w:style w:type="paragraph" w:styleId="10">
    <w:name w:val="toc 1"/>
    <w:basedOn w:val="a2"/>
    <w:next w:val="a2"/>
    <w:autoRedefine/>
    <w:semiHidden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0"/>
    <w:next w:val="a2"/>
    <w:autoRedefine/>
    <w:semiHidden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semiHidden/>
    <w:pPr>
      <w:ind w:left="420"/>
    </w:pPr>
  </w:style>
  <w:style w:type="paragraph" w:styleId="41">
    <w:name w:val="toc 4"/>
    <w:basedOn w:val="a2"/>
    <w:next w:val="a2"/>
    <w:autoRedefine/>
    <w:semiHidden/>
    <w:pPr>
      <w:ind w:left="630"/>
    </w:pPr>
  </w:style>
  <w:style w:type="paragraph" w:styleId="a8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9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2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</w:style>
  <w:style w:type="paragraph" w:customStyle="1" w:styleId="a">
    <w:name w:val="黒ポチ箇条書き"/>
    <w:basedOn w:val="a1"/>
    <w:pPr>
      <w:numPr>
        <w:numId w:val="11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9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d">
    <w:name w:val="Table Grid"/>
    <w:basedOn w:val="a6"/>
    <w:rsid w:val="00F27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13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13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">
    <w:name w:val="報告書タイトル"/>
    <w:basedOn w:val="af0"/>
    <w:rPr>
      <w:sz w:val="36"/>
    </w:rPr>
  </w:style>
  <w:style w:type="paragraph" w:styleId="af0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1">
    <w:name w:val="Hyperlink"/>
    <w:basedOn w:val="a5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13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12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2">
    <w:name w:val="Balloon Text"/>
    <w:basedOn w:val="a2"/>
    <w:link w:val="af3"/>
    <w:rsid w:val="00BB5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5"/>
    <w:link w:val="af2"/>
    <w:rsid w:val="00BB526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フッター (文字)"/>
    <w:basedOn w:val="a5"/>
    <w:link w:val="aa"/>
    <w:uiPriority w:val="99"/>
    <w:rsid w:val="00347627"/>
    <w:rPr>
      <w:rFonts w:ascii="Times New Roman" w:hAnsi="Times New Roman"/>
      <w:kern w:val="2"/>
      <w:sz w:val="21"/>
    </w:rPr>
  </w:style>
  <w:style w:type="character" w:styleId="af4">
    <w:name w:val="annotation reference"/>
    <w:basedOn w:val="a5"/>
    <w:rsid w:val="00D044EE"/>
    <w:rPr>
      <w:sz w:val="18"/>
      <w:szCs w:val="18"/>
    </w:rPr>
  </w:style>
  <w:style w:type="paragraph" w:styleId="af5">
    <w:name w:val="annotation text"/>
    <w:basedOn w:val="a2"/>
    <w:link w:val="af6"/>
    <w:rsid w:val="00D044EE"/>
    <w:pPr>
      <w:jc w:val="left"/>
    </w:pPr>
  </w:style>
  <w:style w:type="character" w:customStyle="1" w:styleId="af6">
    <w:name w:val="コメント文字列 (文字)"/>
    <w:basedOn w:val="a5"/>
    <w:link w:val="af5"/>
    <w:rsid w:val="00D044EE"/>
    <w:rPr>
      <w:rFonts w:ascii="Times New Roman" w:hAnsi="Times New Roman"/>
      <w:kern w:val="2"/>
      <w:sz w:val="21"/>
    </w:rPr>
  </w:style>
  <w:style w:type="paragraph" w:styleId="af7">
    <w:name w:val="annotation subject"/>
    <w:basedOn w:val="af5"/>
    <w:next w:val="af5"/>
    <w:link w:val="af8"/>
    <w:rsid w:val="00D044EE"/>
    <w:rPr>
      <w:b/>
      <w:bCs/>
    </w:rPr>
  </w:style>
  <w:style w:type="character" w:customStyle="1" w:styleId="af8">
    <w:name w:val="コメント内容 (文字)"/>
    <w:basedOn w:val="af6"/>
    <w:link w:val="af7"/>
    <w:rsid w:val="00D044EE"/>
    <w:rPr>
      <w:rFonts w:ascii="Times New Roman" w:hAnsi="Times New Roman"/>
      <w:b/>
      <w:bCs/>
      <w:kern w:val="2"/>
      <w:sz w:val="21"/>
    </w:rPr>
  </w:style>
  <w:style w:type="paragraph" w:styleId="af9">
    <w:name w:val="List Paragraph"/>
    <w:basedOn w:val="a2"/>
    <w:uiPriority w:val="34"/>
    <w:qFormat/>
    <w:rsid w:val="00D044EE"/>
    <w:pPr>
      <w:ind w:leftChars="400" w:left="840"/>
    </w:pPr>
  </w:style>
  <w:style w:type="character" w:customStyle="1" w:styleId="40">
    <w:name w:val="見出し 4 (文字)"/>
    <w:basedOn w:val="a5"/>
    <w:link w:val="4"/>
    <w:rsid w:val="004B1470"/>
    <w:rPr>
      <w:rFonts w:ascii="Arial" w:eastAsia="ＭＳ ゴシック" w:hAnsi="Arial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\Desktop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35909-C99C-4B55-B561-650575D2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</Template>
  <TotalTime>0</TotalTime>
  <Pages>3</Pages>
  <Words>755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業務名１</vt:lpstr>
      <vt:lpstr>業務名１</vt:lpstr>
    </vt:vector>
  </TitlesOfParts>
  <Company/>
  <LinksUpToDate>false</LinksUpToDate>
  <CharactersWithSpaces>852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2021-04-15T08:12:00Z</cp:lastPrinted>
  <dcterms:created xsi:type="dcterms:W3CDTF">2021-12-08T05:12:00Z</dcterms:created>
  <dcterms:modified xsi:type="dcterms:W3CDTF">2021-12-08T05:12:00Z</dcterms:modified>
</cp:coreProperties>
</file>